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4786"/>
        <w:gridCol w:w="5670"/>
        <w:gridCol w:w="5865"/>
        <w:gridCol w:w="5759"/>
      </w:tblGrid>
      <w:tr w:rsidR="00091A21" w14:paraId="5996FC5E" w14:textId="77777777" w:rsidTr="005D152A">
        <w:tc>
          <w:tcPr>
            <w:tcW w:w="4786" w:type="dxa"/>
            <w:vAlign w:val="center"/>
          </w:tcPr>
          <w:p w14:paraId="6D2C9901" w14:textId="0C48935E" w:rsidR="00091A21" w:rsidRDefault="00091A21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014C23" wp14:editId="53367219">
                  <wp:extent cx="2661052" cy="77089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3517" cy="800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4A2BD4" w14:textId="1DF9DD24" w:rsidR="00091A21" w:rsidRDefault="00091A21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OG-LDS13</w:t>
            </w:r>
          </w:p>
          <w:p w14:paraId="15A57A95" w14:textId="45C07B3D" w:rsidR="00091A21" w:rsidRPr="00091A21" w:rsidRDefault="00091A21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Световая установка</w:t>
            </w:r>
          </w:p>
          <w:p w14:paraId="5C8422D9" w14:textId="5439B719" w:rsidR="00091A21" w:rsidRDefault="00091A21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53212DF" w14:textId="77777777" w:rsidR="00091A21" w:rsidRPr="00091A21" w:rsidRDefault="00091A21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14:paraId="4226DAF9" w14:textId="31E7961D" w:rsidR="005D152A" w:rsidRDefault="005D152A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5B10">
              <w:rPr>
                <w:rFonts w:ascii="Times New Roman" w:hAnsi="Times New Roman" w:cs="Times New Roman"/>
                <w:b/>
                <w:sz w:val="28"/>
                <w:szCs w:val="28"/>
              </w:rPr>
              <w:t>Руководство пользователя</w:t>
            </w:r>
          </w:p>
          <w:p w14:paraId="1C769541" w14:textId="77777777" w:rsidR="00091A21" w:rsidRPr="00385B10" w:rsidRDefault="00091A21" w:rsidP="005D152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9029EE" w14:textId="77777777" w:rsidR="005D152A" w:rsidRDefault="005D152A" w:rsidP="00091A21">
            <w:pPr>
              <w:jc w:val="center"/>
            </w:pPr>
          </w:p>
        </w:tc>
        <w:tc>
          <w:tcPr>
            <w:tcW w:w="5670" w:type="dxa"/>
          </w:tcPr>
          <w:p w14:paraId="36A58686" w14:textId="77777777" w:rsidR="005D152A" w:rsidRPr="00385B10" w:rsidRDefault="005D152A" w:rsidP="005D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B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ИЗДЕЛИЯ:</w:t>
            </w:r>
          </w:p>
          <w:p w14:paraId="07268E4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I. Пластиковая конструкция корпуса лампы и внутренней алюминиевой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астины</w:t>
            </w: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 для улучшенного тепловыделения; степень водонепроницаемости IP65, отвечающая требованиям наружного использования.</w:t>
            </w:r>
          </w:p>
          <w:p w14:paraId="6D2D448F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2. Функции включают в себя регулируемую скорость вращения, переключение цветов, до 12 типов узоров и другие опции для вашего удовольствия!</w:t>
            </w:r>
          </w:p>
          <w:p w14:paraId="7CAC0B12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3. Угол освещения изделия составляет 120 градусов, что дает большую площадь проекции.</w:t>
            </w:r>
          </w:p>
          <w:p w14:paraId="6F31ABBF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4.Поставляемый блок питания для изделия имеет сертификацию ЛТЭП (лаборатории тестирования электроприборов) и КПД энергии VI уровня, что делает 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наи</w:t>
            </w: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более безопасным и надежным.</w:t>
            </w:r>
          </w:p>
          <w:p w14:paraId="5F96A21D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5. Рабочая температура свет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а:</w:t>
            </w: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 в диапазоне от -13° F до 113°F. Подходит для большинства погодных условий.</w:t>
            </w:r>
          </w:p>
          <w:p w14:paraId="30D629BF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C5DDA" w14:textId="77777777" w:rsidR="005D152A" w:rsidRPr="002B46E0" w:rsidRDefault="005D152A" w:rsidP="005D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E0">
              <w:rPr>
                <w:rFonts w:ascii="Times New Roman" w:hAnsi="Times New Roman" w:cs="Times New Roman"/>
                <w:b/>
                <w:sz w:val="24"/>
                <w:szCs w:val="24"/>
              </w:rPr>
              <w:t>ЧАСТИ ИЗДЕЛИЯ:</w:t>
            </w:r>
          </w:p>
          <w:p w14:paraId="2C794964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1. Пластиковый корпус</w:t>
            </w:r>
          </w:p>
          <w:p w14:paraId="440148F6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2. Стеклянные линзы</w:t>
            </w:r>
          </w:p>
          <w:p w14:paraId="0058D1B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3. Красный / зеленый / синий / белый светодиодные источники света</w:t>
            </w:r>
          </w:p>
          <w:p w14:paraId="6A725D34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4. Несъёмный диск</w:t>
            </w:r>
          </w:p>
          <w:p w14:paraId="406E7A2B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5. Винт крепления корпуса лампы (регулируемый угол корпуса лампы)</w:t>
            </w:r>
          </w:p>
          <w:p w14:paraId="6951A985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6. Кабель</w:t>
            </w:r>
          </w:p>
          <w:p w14:paraId="7CE154B7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7. Заземляющий штекер</w:t>
            </w:r>
          </w:p>
          <w:p w14:paraId="6B7BE4EB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8. Водонепроницаемый разъём (штекеры и розетки)</w:t>
            </w:r>
          </w:p>
          <w:p w14:paraId="0B09EFB4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9. Блок питания</w:t>
            </w:r>
          </w:p>
          <w:p w14:paraId="173D8843" w14:textId="77777777" w:rsidR="005D152A" w:rsidRDefault="005D152A" w:rsidP="005D152A"/>
          <w:p w14:paraId="2EA12AD6" w14:textId="77777777" w:rsidR="005D152A" w:rsidRDefault="005D152A" w:rsidP="005D152A"/>
          <w:p w14:paraId="77F52BEE" w14:textId="77777777" w:rsidR="005D152A" w:rsidRDefault="005D152A" w:rsidP="005D152A"/>
          <w:p w14:paraId="13A341A6" w14:textId="77777777" w:rsidR="005D152A" w:rsidRDefault="005D152A" w:rsidP="005D152A"/>
          <w:p w14:paraId="791A3E44" w14:textId="77777777" w:rsidR="005D152A" w:rsidRDefault="005D152A" w:rsidP="005D152A">
            <w:pPr>
              <w:jc w:val="center"/>
            </w:pPr>
            <w:r>
              <w:t>1</w:t>
            </w:r>
          </w:p>
        </w:tc>
        <w:tc>
          <w:tcPr>
            <w:tcW w:w="5865" w:type="dxa"/>
          </w:tcPr>
          <w:p w14:paraId="7ED3A30C" w14:textId="77777777" w:rsidR="005D152A" w:rsidRPr="002B46E0" w:rsidRDefault="005D152A" w:rsidP="005D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6E0">
              <w:rPr>
                <w:rFonts w:ascii="Times New Roman" w:hAnsi="Times New Roman" w:cs="Times New Roman"/>
                <w:b/>
                <w:sz w:val="24"/>
                <w:szCs w:val="24"/>
              </w:rPr>
              <w:t>ВЫБОР ТЕМЫ КАРТОЧЕК ОБРАЗЦОВ:</w:t>
            </w:r>
          </w:p>
          <w:p w14:paraId="1822F661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2B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49C7DE" wp14:editId="74855F38">
                  <wp:extent cx="3101644" cy="1702191"/>
                  <wp:effectExtent l="0" t="0" r="381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5793" cy="1704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293D3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FDBC0D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КОМПЛЕКТНОСТЬ:</w:t>
            </w:r>
          </w:p>
          <w:p w14:paraId="0324139F" w14:textId="77777777" w:rsidR="005D152A" w:rsidRPr="00B02B62" w:rsidRDefault="005D152A" w:rsidP="005D152A">
            <w:pPr>
              <w:ind w:left="3861" w:hanging="38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корпус х 1</w:t>
            </w:r>
          </w:p>
          <w:p w14:paraId="1A116686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Блок питания х 1</w:t>
            </w:r>
          </w:p>
          <w:p w14:paraId="2896D928" w14:textId="77777777" w:rsidR="005D152A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Заземляющий штекер х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E15A00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4. Несъёмный диск х 1  </w:t>
            </w:r>
          </w:p>
          <w:p w14:paraId="5EA93E34" w14:textId="77777777" w:rsidR="005D152A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Карточки образцов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 12</w:t>
            </w:r>
          </w:p>
          <w:p w14:paraId="1DC42EEE" w14:textId="77777777" w:rsidR="005D152A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6. Руководство х 1</w:t>
            </w:r>
          </w:p>
          <w:p w14:paraId="0A49125E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7. Благодарственная карточка х 1</w:t>
            </w:r>
          </w:p>
          <w:p w14:paraId="30525294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6B49B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b/>
                <w:sz w:val="24"/>
                <w:szCs w:val="24"/>
              </w:rPr>
              <w:t>СПЕЦИФИКАЦИИ ИЗДЕЛИЯ:</w:t>
            </w:r>
          </w:p>
          <w:p w14:paraId="0ABB8B08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Входное напряжение: 100 -240В переменного тока, 50/60 Гц</w:t>
            </w:r>
          </w:p>
          <w:p w14:paraId="57D17AE3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Рабочее напряжение: 14 В постоянного тока / 300MA </w:t>
            </w:r>
          </w:p>
          <w:p w14:paraId="1A642D2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Номинальная мощность: 4,2 Вт</w:t>
            </w:r>
          </w:p>
          <w:p w14:paraId="10253771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Цвет корпуса: черный</w:t>
            </w:r>
          </w:p>
          <w:p w14:paraId="7ECCB0B4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Уровни водонепроницаемости: корпус лампы IP65 + блок питания IP44 </w:t>
            </w:r>
          </w:p>
          <w:p w14:paraId="0DA3F49C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Длина провода: 16 футов. </w:t>
            </w:r>
          </w:p>
          <w:p w14:paraId="65EBCB07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Габариты изделия: 74мм х 92мм х 102мм</w:t>
            </w:r>
          </w:p>
          <w:p w14:paraId="21D8BAE3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Диапазон температур рабочей среды: -13°F ~ 113°</w:t>
            </w:r>
            <w:r w:rsidRPr="00B0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866D2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Гарантии: один год</w:t>
            </w:r>
          </w:p>
          <w:p w14:paraId="4A167770" w14:textId="77777777" w:rsidR="005D152A" w:rsidRDefault="005D152A" w:rsidP="005D152A"/>
          <w:p w14:paraId="5AF0F0B5" w14:textId="77777777" w:rsidR="005D152A" w:rsidRDefault="005D152A" w:rsidP="005D152A"/>
          <w:p w14:paraId="684F349B" w14:textId="77777777" w:rsidR="005D152A" w:rsidRDefault="005D152A" w:rsidP="005D152A"/>
          <w:p w14:paraId="41A20AE1" w14:textId="77777777" w:rsidR="005D152A" w:rsidRDefault="005D152A" w:rsidP="005D152A"/>
          <w:p w14:paraId="00883B26" w14:textId="77777777" w:rsidR="005D152A" w:rsidRDefault="005D152A" w:rsidP="005D152A">
            <w:pPr>
              <w:jc w:val="center"/>
            </w:pPr>
            <w:r>
              <w:t>2</w:t>
            </w:r>
          </w:p>
        </w:tc>
        <w:tc>
          <w:tcPr>
            <w:tcW w:w="5759" w:type="dxa"/>
          </w:tcPr>
          <w:p w14:paraId="0551D961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УСТАНОВКА:</w:t>
            </w:r>
          </w:p>
          <w:p w14:paraId="300D170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1. Установите заземляющий штекер:</w:t>
            </w:r>
          </w:p>
          <w:p w14:paraId="01398D7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 xml:space="preserve">Поместите отверстие в кронштейне на заземляющий штекер и поверните кронштейн в нужное положение. </w:t>
            </w:r>
          </w:p>
          <w:p w14:paraId="17F4FCF1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2. Установите крепежную пластину.</w:t>
            </w:r>
          </w:p>
          <w:p w14:paraId="2C985832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3. Используйте несъёмный диск для выравнивания кронштейна под углом 45°</w:t>
            </w:r>
          </w:p>
          <w:p w14:paraId="6B7C4B0E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4.Замена узорчатой пленки:</w:t>
            </w:r>
          </w:p>
          <w:p w14:paraId="1A585093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Ослабьте винты на корпусе лампы, снимите пленку и замените ее на такую, которая вам нравится, обратите внимание на направление рисунка при замене.</w:t>
            </w:r>
          </w:p>
          <w:p w14:paraId="4917CDE0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Примечание:</w:t>
            </w:r>
          </w:p>
          <w:p w14:paraId="3141E63D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Пожалуйста, будьте осторожны с водонепроницаемой наклейкой, не оставляйте ее, иначе это повлияет на гидроизоляцию устройства.</w:t>
            </w:r>
          </w:p>
          <w:p w14:paraId="482A802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5. Протяните шнур питания, плотно спарьте вместе «водонепроницаемые штекеры и розетки» и затяните гайку.</w:t>
            </w:r>
          </w:p>
          <w:p w14:paraId="2183821C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6. Включите питание и проверьте.</w:t>
            </w:r>
          </w:p>
          <w:p w14:paraId="4D231E26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87790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МЕРЫ ПРЕДОСТОРОЖНОСТИ: </w:t>
            </w:r>
          </w:p>
          <w:p w14:paraId="121FAE66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1. Если изделие не загорается, убедитесь, что блок питания вставлен правильно, и проверьте, плотно ли соединены штекеры и розетки.</w:t>
            </w:r>
          </w:p>
          <w:p w14:paraId="647245C9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2. Изделие следует использовать только ночью, лучший эффект проекции будет на расстоянии 20 футов от цели. Мы настоятельно рекомендуем использовать изделие в помещении, что даст пользователям лучшие визуальные эффекты и удовольствие.</w:t>
            </w:r>
          </w:p>
          <w:p w14:paraId="0EEC1BD8" w14:textId="77777777" w:rsidR="005D152A" w:rsidRPr="00B02B62" w:rsidRDefault="005D152A" w:rsidP="005D15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2B62">
              <w:rPr>
                <w:rFonts w:ascii="Times New Roman" w:hAnsi="Times New Roman" w:cs="Times New Roman"/>
                <w:sz w:val="24"/>
                <w:szCs w:val="24"/>
              </w:rPr>
              <w:t>3. Если изделие выйдет из строя и не сможет использоваться, пожалуйста, не вскрывайте корпус изделия самостоятельно, вместо этого обратитесь в службу послепродажного обслуживания в любое время по адресу:</w:t>
            </w:r>
          </w:p>
          <w:p w14:paraId="12F4EF8F" w14:textId="77777777" w:rsidR="005D152A" w:rsidRDefault="005D152A" w:rsidP="005D152A">
            <w:pPr>
              <w:jc w:val="center"/>
            </w:pPr>
            <w:r>
              <w:t>3</w:t>
            </w:r>
          </w:p>
        </w:tc>
      </w:tr>
    </w:tbl>
    <w:p w14:paraId="105C7D90" w14:textId="77777777" w:rsidR="005A0ACF" w:rsidRDefault="00091A21" w:rsidP="005D152A">
      <w:pPr>
        <w:spacing w:after="0" w:line="240" w:lineRule="auto"/>
      </w:pPr>
    </w:p>
    <w:sectPr w:rsidR="005A0ACF" w:rsidSect="005D152A">
      <w:pgSz w:w="23814" w:h="16839" w:orient="landscape" w:code="8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152A"/>
    <w:rsid w:val="00091A21"/>
    <w:rsid w:val="005D152A"/>
    <w:rsid w:val="005E550D"/>
    <w:rsid w:val="009A79B6"/>
    <w:rsid w:val="00A2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9FE12"/>
  <w15:docId w15:val="{DEAE92A8-ADEA-4E7A-A7E9-F5C9F933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1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zasranec2488@gmail.com</cp:lastModifiedBy>
  <cp:revision>2</cp:revision>
  <dcterms:created xsi:type="dcterms:W3CDTF">2020-07-17T14:14:00Z</dcterms:created>
  <dcterms:modified xsi:type="dcterms:W3CDTF">2020-07-31T03:09:00Z</dcterms:modified>
</cp:coreProperties>
</file>